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44" w:rsidRDefault="00C06444" w:rsidP="00C06444">
      <w:pPr>
        <w:jc w:val="center"/>
        <w:rPr>
          <w:b/>
        </w:rPr>
      </w:pPr>
      <w:r>
        <w:rPr>
          <w:b/>
        </w:rPr>
        <w:t xml:space="preserve">BY-LAW </w:t>
      </w:r>
      <w:r>
        <w:rPr>
          <w:b/>
        </w:rPr>
        <w:t>3-2013</w:t>
      </w:r>
    </w:p>
    <w:p w:rsidR="00C06444" w:rsidRDefault="00C06444" w:rsidP="00C06444">
      <w:pPr>
        <w:jc w:val="center"/>
        <w:rPr>
          <w:b/>
        </w:rPr>
      </w:pPr>
    </w:p>
    <w:p w:rsidR="00C06444" w:rsidRDefault="00C06444" w:rsidP="00C06444">
      <w:pPr>
        <w:jc w:val="center"/>
        <w:rPr>
          <w:b/>
        </w:rPr>
      </w:pPr>
      <w:r>
        <w:rPr>
          <w:b/>
        </w:rPr>
        <w:t xml:space="preserve">Being a By-law of the Village of South River to Appoint a </w:t>
      </w:r>
      <w:r>
        <w:rPr>
          <w:b/>
        </w:rPr>
        <w:t>Deputy Chief Building Official</w:t>
      </w:r>
    </w:p>
    <w:p w:rsidR="00C06444" w:rsidRDefault="00C06444" w:rsidP="00C06444">
      <w:pPr>
        <w:jc w:val="center"/>
        <w:rPr>
          <w:b/>
        </w:rPr>
      </w:pPr>
    </w:p>
    <w:p w:rsidR="00C06444" w:rsidRDefault="00C06444" w:rsidP="00C06444">
      <w:r>
        <w:rPr>
          <w:b/>
        </w:rPr>
        <w:t xml:space="preserve">WHEREAS </w:t>
      </w:r>
      <w:r>
        <w:t>the building Code Act, 1992 S.O. 1992 Sec. 3 (2) provides that the Council of each municipality shall appoint a chief building official and such inspectors as are necessary for the purposes of the enforcement of the Building Code Act in the areas in which the municipality has jurisdiction;</w:t>
      </w:r>
    </w:p>
    <w:p w:rsidR="00C06444" w:rsidRDefault="00C06444" w:rsidP="00C06444"/>
    <w:p w:rsidR="00C06444" w:rsidRDefault="00C06444" w:rsidP="00C06444">
      <w:r>
        <w:rPr>
          <w:b/>
        </w:rPr>
        <w:t xml:space="preserve">AND WHEREAS </w:t>
      </w:r>
      <w:r>
        <w:t>Council recognizes and will be in compliance with the changes to the Building Code Act, 1992 and Building Code resulting from the Building Code Statute Law Amendment Act, 2002, specifically Bill 124 will be met with this appointment by-law;</w:t>
      </w:r>
    </w:p>
    <w:p w:rsidR="00C06444" w:rsidRDefault="00C06444" w:rsidP="00C06444"/>
    <w:p w:rsidR="00C06444" w:rsidRDefault="00C06444" w:rsidP="00C06444">
      <w:r>
        <w:rPr>
          <w:b/>
        </w:rPr>
        <w:t xml:space="preserve">NOW THEREFORE </w:t>
      </w:r>
      <w:r>
        <w:t xml:space="preserve">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C06444" w:rsidRDefault="00C06444" w:rsidP="00C06444"/>
    <w:p w:rsidR="00C06444" w:rsidRDefault="00C06444" w:rsidP="00C06444">
      <w:r>
        <w:t>1.</w:t>
      </w:r>
      <w:r>
        <w:tab/>
        <w:t xml:space="preserve">That Tyler Irwin </w:t>
      </w:r>
      <w:proofErr w:type="gramStart"/>
      <w:r>
        <w:t>be</w:t>
      </w:r>
      <w:proofErr w:type="gramEnd"/>
      <w:r>
        <w:t xml:space="preserve"> and the same is hereby appointed as </w:t>
      </w:r>
      <w:r>
        <w:t xml:space="preserve">Deputy Chief </w:t>
      </w:r>
      <w:r>
        <w:t xml:space="preserve">Building </w:t>
      </w:r>
      <w:r>
        <w:tab/>
        <w:t xml:space="preserve">Official </w:t>
      </w:r>
      <w:r>
        <w:t>for the Village of South River for inspection services as required.</w:t>
      </w:r>
    </w:p>
    <w:p w:rsidR="00C06444" w:rsidRDefault="00C06444" w:rsidP="00C06444"/>
    <w:p w:rsidR="00C06444" w:rsidRDefault="00C06444" w:rsidP="00C06444">
      <w:r>
        <w:t>2.</w:t>
      </w:r>
      <w:r>
        <w:tab/>
        <w:t xml:space="preserve">That the appointment shall be effective </w:t>
      </w:r>
      <w:r>
        <w:t>February 1, 2013</w:t>
      </w:r>
      <w:r>
        <w:t>.</w:t>
      </w:r>
    </w:p>
    <w:p w:rsidR="00C06444" w:rsidRDefault="00C06444" w:rsidP="00C06444"/>
    <w:p w:rsidR="00C06444" w:rsidRDefault="00C06444" w:rsidP="00C06444">
      <w:r>
        <w:t>3.</w:t>
      </w:r>
      <w:r>
        <w:tab/>
        <w:t xml:space="preserve">That the Deputy Chief Building Official shall be paid such a salary or wage or </w:t>
      </w:r>
      <w:r>
        <w:tab/>
      </w:r>
      <w:r>
        <w:t>other remuneration as set by council from time to time.</w:t>
      </w:r>
    </w:p>
    <w:p w:rsidR="00C06444" w:rsidRDefault="00C06444" w:rsidP="00C06444"/>
    <w:p w:rsidR="00C06444" w:rsidRDefault="00C06444" w:rsidP="00C06444">
      <w:r>
        <w:t>4.</w:t>
      </w:r>
      <w:r>
        <w:tab/>
        <w:t xml:space="preserve">That by-law #14-2008 </w:t>
      </w:r>
      <w:proofErr w:type="gramStart"/>
      <w:r>
        <w:t>be</w:t>
      </w:r>
      <w:proofErr w:type="gramEnd"/>
      <w:r>
        <w:t xml:space="preserve"> repealed.</w:t>
      </w:r>
      <w:bookmarkStart w:id="0" w:name="_GoBack"/>
      <w:bookmarkEnd w:id="0"/>
    </w:p>
    <w:p w:rsidR="00C06444" w:rsidRDefault="00C06444" w:rsidP="00C06444"/>
    <w:p w:rsidR="00C06444" w:rsidRDefault="00C06444" w:rsidP="00C06444">
      <w:r>
        <w:t>READ A FIRST AND SECOND TIME THIS 2</w:t>
      </w:r>
      <w:r>
        <w:t>8</w:t>
      </w:r>
      <w:r w:rsidRPr="00BD486B">
        <w:rPr>
          <w:vertAlign w:val="superscript"/>
        </w:rPr>
        <w:t>th</w:t>
      </w:r>
      <w:r>
        <w:t xml:space="preserve"> DAY OF </w:t>
      </w:r>
      <w:r>
        <w:t>JANUARY</w:t>
      </w:r>
      <w:r>
        <w:t>, 20</w:t>
      </w:r>
      <w:r>
        <w:t>13</w:t>
      </w:r>
    </w:p>
    <w:p w:rsidR="00C06444" w:rsidRDefault="00C06444" w:rsidP="00C06444"/>
    <w:p w:rsidR="00C06444" w:rsidRDefault="00C06444" w:rsidP="00C06444">
      <w:r>
        <w:t>READ A THIRD TIME AND FINALLY PASSED IN OPEN COUNCIL THIS 2</w:t>
      </w:r>
      <w:r>
        <w:t>8</w:t>
      </w:r>
      <w:r w:rsidRPr="00BD486B">
        <w:rPr>
          <w:vertAlign w:val="superscript"/>
        </w:rPr>
        <w:t>th</w:t>
      </w:r>
      <w:r>
        <w:t xml:space="preserve"> DAY OF</w:t>
      </w:r>
      <w:r>
        <w:t xml:space="preserve"> JANUARY 28, 2013</w:t>
      </w:r>
      <w:r>
        <w:t>.</w:t>
      </w:r>
    </w:p>
    <w:p w:rsidR="00C06444" w:rsidRDefault="00C06444" w:rsidP="00C06444"/>
    <w:p w:rsidR="00C06444" w:rsidRDefault="00C06444" w:rsidP="00C06444"/>
    <w:p w:rsidR="00C06444" w:rsidRDefault="00C06444" w:rsidP="00C06444"/>
    <w:p w:rsidR="00C06444" w:rsidRDefault="00C06444" w:rsidP="00C06444">
      <w:pPr>
        <w:jc w:val="right"/>
      </w:pPr>
      <w:r>
        <w:t>___________________________________</w:t>
      </w:r>
    </w:p>
    <w:p w:rsidR="00C06444" w:rsidRDefault="00C06444" w:rsidP="00C06444">
      <w:pPr>
        <w:jc w:val="right"/>
      </w:pPr>
      <w:r>
        <w:t xml:space="preserve">Jim Coleman, </w:t>
      </w:r>
      <w:r>
        <w:t>Mayor</w:t>
      </w:r>
    </w:p>
    <w:p w:rsidR="00C06444" w:rsidRDefault="00C06444" w:rsidP="00C06444">
      <w:pPr>
        <w:jc w:val="right"/>
      </w:pPr>
    </w:p>
    <w:p w:rsidR="00C06444" w:rsidRDefault="00C06444" w:rsidP="00C06444">
      <w:pPr>
        <w:jc w:val="right"/>
      </w:pPr>
    </w:p>
    <w:p w:rsidR="00C06444" w:rsidRDefault="00C06444" w:rsidP="00C06444">
      <w:pPr>
        <w:jc w:val="right"/>
      </w:pPr>
      <w:r>
        <w:t>___________________________________</w:t>
      </w:r>
    </w:p>
    <w:p w:rsidR="00C06444" w:rsidRDefault="00C06444" w:rsidP="00C06444">
      <w:pPr>
        <w:jc w:val="right"/>
      </w:pPr>
      <w:r>
        <w:t xml:space="preserve">Susan L. Arnold, </w:t>
      </w:r>
      <w:r>
        <w:t>Clerk-Administrator</w:t>
      </w:r>
    </w:p>
    <w:p w:rsidR="00C06444" w:rsidRDefault="00C06444" w:rsidP="00C06444"/>
    <w:p w:rsidR="00C06444" w:rsidRPr="00BD486B" w:rsidRDefault="00C06444" w:rsidP="00C06444"/>
    <w:p w:rsidR="001E1150" w:rsidRDefault="001E1150"/>
    <w:sectPr w:rsidR="001E1150">
      <w:headerReference w:type="default" r:id="rI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51D" w:rsidRDefault="00C06444" w:rsidP="00C8051D">
    <w:pPr>
      <w:pStyle w:val="Header"/>
      <w:jc w:val="center"/>
      <w:rPr>
        <w:b/>
      </w:rPr>
    </w:pPr>
    <w:r>
      <w:rPr>
        <w:b/>
      </w:rPr>
      <w:t>THE CORPORATION OF THE VILLAGE</w:t>
    </w:r>
  </w:p>
  <w:p w:rsidR="00C8051D" w:rsidRDefault="00C06444" w:rsidP="00C8051D">
    <w:pPr>
      <w:pStyle w:val="Header"/>
      <w:jc w:val="center"/>
      <w:rPr>
        <w:b/>
      </w:rPr>
    </w:pPr>
    <w:r>
      <w:rPr>
        <w:b/>
      </w:rPr>
      <w:t xml:space="preserve">OF </w:t>
    </w:r>
    <w:smartTag w:uri="urn:schemas-microsoft-com:office:smarttags" w:element="place">
      <w:r>
        <w:rPr>
          <w:b/>
        </w:rPr>
        <w:t>SOUTH RIVER</w:t>
      </w:r>
    </w:smartTag>
  </w:p>
  <w:p w:rsidR="00C8051D" w:rsidRPr="00C8051D" w:rsidRDefault="00C06444" w:rsidP="00C8051D">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44"/>
    <w:rsid w:val="001E1150"/>
    <w:rsid w:val="00C064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4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444"/>
    <w:pPr>
      <w:tabs>
        <w:tab w:val="center" w:pos="4320"/>
        <w:tab w:val="right" w:pos="8640"/>
      </w:tabs>
    </w:pPr>
  </w:style>
  <w:style w:type="character" w:customStyle="1" w:styleId="HeaderChar">
    <w:name w:val="Header Char"/>
    <w:basedOn w:val="DefaultParagraphFont"/>
    <w:link w:val="Header"/>
    <w:rsid w:val="00C0644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4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444"/>
    <w:pPr>
      <w:tabs>
        <w:tab w:val="center" w:pos="4320"/>
        <w:tab w:val="right" w:pos="8640"/>
      </w:tabs>
    </w:pPr>
  </w:style>
  <w:style w:type="character" w:customStyle="1" w:styleId="HeaderChar">
    <w:name w:val="Header Char"/>
    <w:basedOn w:val="DefaultParagraphFont"/>
    <w:link w:val="Header"/>
    <w:rsid w:val="00C0644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2013-01-28T20:40:00Z</cp:lastPrinted>
  <dcterms:created xsi:type="dcterms:W3CDTF">2013-01-28T20:33:00Z</dcterms:created>
  <dcterms:modified xsi:type="dcterms:W3CDTF">2013-01-28T20:40:00Z</dcterms:modified>
</cp:coreProperties>
</file>