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6FA" w:rsidRDefault="002266FA" w:rsidP="002266FA">
      <w:pPr>
        <w:jc w:val="center"/>
        <w:rPr>
          <w:b/>
        </w:rPr>
      </w:pPr>
      <w:r>
        <w:rPr>
          <w:b/>
        </w:rPr>
        <w:t xml:space="preserve">THE CORPORATION OF THE VILLAGE </w:t>
      </w:r>
    </w:p>
    <w:p w:rsidR="002266FA" w:rsidRDefault="002266FA" w:rsidP="002266FA">
      <w:pPr>
        <w:jc w:val="center"/>
        <w:rPr>
          <w:b/>
        </w:rPr>
      </w:pPr>
      <w:r>
        <w:rPr>
          <w:b/>
        </w:rPr>
        <w:t xml:space="preserve">OF </w:t>
      </w:r>
      <w:smartTag w:uri="urn:schemas-microsoft-com:office:smarttags" w:element="place">
        <w:r>
          <w:rPr>
            <w:b/>
          </w:rPr>
          <w:t>SOUTH RIVER</w:t>
        </w:r>
      </w:smartTag>
    </w:p>
    <w:p w:rsidR="002266FA" w:rsidRDefault="002266FA" w:rsidP="002266FA">
      <w:pPr>
        <w:jc w:val="center"/>
        <w:rPr>
          <w:b/>
        </w:rPr>
      </w:pPr>
    </w:p>
    <w:p w:rsidR="002266FA" w:rsidRDefault="002266FA" w:rsidP="002266FA">
      <w:pPr>
        <w:jc w:val="center"/>
        <w:rPr>
          <w:b/>
        </w:rPr>
      </w:pPr>
      <w:r>
        <w:rPr>
          <w:b/>
        </w:rPr>
        <w:t xml:space="preserve">By-law </w:t>
      </w:r>
      <w:r w:rsidR="00E37861">
        <w:rPr>
          <w:b/>
        </w:rPr>
        <w:t>5-</w:t>
      </w:r>
      <w:r>
        <w:rPr>
          <w:b/>
        </w:rPr>
        <w:t>201</w:t>
      </w:r>
      <w:r w:rsidR="00E37861">
        <w:rPr>
          <w:b/>
        </w:rPr>
        <w:t>3</w:t>
      </w:r>
    </w:p>
    <w:p w:rsidR="002266FA" w:rsidRDefault="002266FA" w:rsidP="002266FA">
      <w:pPr>
        <w:jc w:val="center"/>
        <w:rPr>
          <w:b/>
        </w:rPr>
      </w:pPr>
    </w:p>
    <w:p w:rsidR="002266FA" w:rsidRDefault="002266FA" w:rsidP="002266FA">
      <w:pPr>
        <w:jc w:val="center"/>
        <w:rPr>
          <w:b/>
        </w:rPr>
      </w:pPr>
      <w:r>
        <w:rPr>
          <w:b/>
        </w:rPr>
        <w:t xml:space="preserve">Being a By-law to Amend </w:t>
      </w:r>
      <w:r w:rsidR="00E37861">
        <w:rPr>
          <w:b/>
        </w:rPr>
        <w:t xml:space="preserve">Open Air Burning </w:t>
      </w:r>
      <w:r>
        <w:rPr>
          <w:b/>
        </w:rPr>
        <w:t>By-law # 1</w:t>
      </w:r>
      <w:r w:rsidR="00E37861">
        <w:rPr>
          <w:b/>
        </w:rPr>
        <w:t>3</w:t>
      </w:r>
      <w:r>
        <w:rPr>
          <w:b/>
        </w:rPr>
        <w:t>-20</w:t>
      </w:r>
      <w:r w:rsidR="00E37861">
        <w:rPr>
          <w:b/>
        </w:rPr>
        <w:t>12</w:t>
      </w:r>
    </w:p>
    <w:p w:rsidR="002266FA" w:rsidRDefault="002266FA" w:rsidP="002266FA">
      <w:pPr>
        <w:jc w:val="center"/>
        <w:rPr>
          <w:b/>
        </w:rPr>
      </w:pPr>
    </w:p>
    <w:p w:rsidR="002266FA" w:rsidRDefault="002266FA" w:rsidP="002266FA">
      <w:r>
        <w:t xml:space="preserve">WHEREAS the </w:t>
      </w:r>
      <w:r w:rsidR="000C45EA">
        <w:t>Village of South River and the Township of Machar passed separate but the same Open Air Burning by-law in 2012; and</w:t>
      </w:r>
    </w:p>
    <w:p w:rsidR="002266FA" w:rsidRDefault="002266FA" w:rsidP="002266FA"/>
    <w:p w:rsidR="002266FA" w:rsidRDefault="002266FA" w:rsidP="002266FA">
      <w:r>
        <w:t xml:space="preserve">WHEREAS </w:t>
      </w:r>
      <w:r w:rsidR="000C45EA">
        <w:t>it is the desire of both Councils and the Fire Chief to keep the wording of the by-laws the same to make the tasks of educating the public and, when necessary, enforcing the by-laws easier and more manageable; now</w:t>
      </w:r>
    </w:p>
    <w:p w:rsidR="000C45EA" w:rsidRDefault="000C45EA" w:rsidP="002266FA"/>
    <w:p w:rsidR="002266FA" w:rsidRDefault="000C45EA" w:rsidP="002266FA">
      <w:r>
        <w:t>T</w:t>
      </w:r>
      <w:r w:rsidR="002266FA">
        <w:t>HEREFORE the Council of the Village of South River does hereby enact as follows:</w:t>
      </w:r>
    </w:p>
    <w:p w:rsidR="002266FA" w:rsidRDefault="002266FA" w:rsidP="002266FA"/>
    <w:p w:rsidR="002266FA" w:rsidRPr="000C45EA" w:rsidRDefault="002266FA" w:rsidP="002266FA">
      <w:pPr>
        <w:rPr>
          <w:b/>
        </w:rPr>
      </w:pPr>
      <w:r>
        <w:t>1.</w:t>
      </w:r>
      <w:r>
        <w:tab/>
      </w:r>
      <w:r w:rsidR="000C45EA">
        <w:t xml:space="preserve">The addition to the Open Air Burning By-law #13-201 defining a </w:t>
      </w:r>
      <w:r w:rsidR="000C45EA" w:rsidRPr="000C45EA">
        <w:rPr>
          <w:b/>
        </w:rPr>
        <w:t xml:space="preserve">Partial Fire </w:t>
      </w:r>
      <w:r w:rsidR="000C45EA">
        <w:rPr>
          <w:b/>
        </w:rPr>
        <w:tab/>
      </w:r>
      <w:bookmarkStart w:id="0" w:name="_GoBack"/>
      <w:bookmarkEnd w:id="0"/>
      <w:r w:rsidR="000C45EA" w:rsidRPr="000C45EA">
        <w:rPr>
          <w:b/>
        </w:rPr>
        <w:t xml:space="preserve">Ban </w:t>
      </w:r>
    </w:p>
    <w:p w:rsidR="002266FA" w:rsidRDefault="002266FA" w:rsidP="002266FA">
      <w:r>
        <w:t>2.</w:t>
      </w:r>
      <w:r>
        <w:tab/>
        <w:t>This by-law comes into force upon final passing thereof.</w:t>
      </w:r>
    </w:p>
    <w:p w:rsidR="002266FA" w:rsidRDefault="002266FA" w:rsidP="002266FA"/>
    <w:p w:rsidR="002266FA" w:rsidRDefault="002266FA" w:rsidP="002266FA">
      <w:r>
        <w:t>READ A FIRST, SECOND, THIRD TIME AND FINALLY PASSED THIS 1</w:t>
      </w:r>
      <w:r w:rsidR="000C45EA">
        <w:t>1</w:t>
      </w:r>
      <w:r w:rsidRPr="00DC727D">
        <w:rPr>
          <w:vertAlign w:val="superscript"/>
        </w:rPr>
        <w:t>th</w:t>
      </w:r>
      <w:r w:rsidR="000C45EA">
        <w:t xml:space="preserve"> DAY OF FEBRUARY</w:t>
      </w:r>
      <w:r>
        <w:t>, 201</w:t>
      </w:r>
      <w:r w:rsidR="000C45EA">
        <w:t>3</w:t>
      </w:r>
      <w:r>
        <w:t>.</w:t>
      </w:r>
    </w:p>
    <w:p w:rsidR="002266FA" w:rsidRDefault="002266FA" w:rsidP="002266FA"/>
    <w:p w:rsidR="002266FA" w:rsidRDefault="002266FA" w:rsidP="002266FA"/>
    <w:p w:rsidR="002266FA" w:rsidRDefault="002266FA" w:rsidP="002266FA"/>
    <w:p w:rsidR="002266FA" w:rsidRDefault="002266FA" w:rsidP="002266FA"/>
    <w:p w:rsidR="002266FA" w:rsidRDefault="002266FA" w:rsidP="002266FA"/>
    <w:p w:rsidR="002266FA" w:rsidRDefault="002266FA" w:rsidP="002266FA">
      <w:r>
        <w:t>______________________________________</w:t>
      </w:r>
    </w:p>
    <w:p w:rsidR="002266FA" w:rsidRDefault="002266FA" w:rsidP="002266FA">
      <w:r>
        <w:t>Mayor, Jim Coleman</w:t>
      </w:r>
    </w:p>
    <w:p w:rsidR="002266FA" w:rsidRDefault="002266FA" w:rsidP="002266FA"/>
    <w:p w:rsidR="002266FA" w:rsidRDefault="002266FA" w:rsidP="002266FA"/>
    <w:p w:rsidR="002266FA" w:rsidRDefault="002266FA" w:rsidP="002266FA"/>
    <w:p w:rsidR="002266FA" w:rsidRDefault="002266FA" w:rsidP="002266FA">
      <w:r>
        <w:t>______________________________________</w:t>
      </w:r>
    </w:p>
    <w:p w:rsidR="002266FA" w:rsidRPr="00614318" w:rsidRDefault="000C45EA" w:rsidP="002266FA">
      <w:r>
        <w:t>Treasurer, Sherri Hawthorne</w:t>
      </w:r>
    </w:p>
    <w:p w:rsidR="002266FA" w:rsidRDefault="002266FA" w:rsidP="002266FA"/>
    <w:p w:rsidR="002266FA" w:rsidRDefault="002266FA" w:rsidP="002266FA"/>
    <w:p w:rsidR="002266FA" w:rsidRDefault="002266FA" w:rsidP="002266FA"/>
    <w:p w:rsidR="001E1150" w:rsidRDefault="001E1150"/>
    <w:sectPr w:rsidR="001E115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6FA"/>
    <w:rsid w:val="000C45EA"/>
    <w:rsid w:val="001E1150"/>
    <w:rsid w:val="002266FA"/>
    <w:rsid w:val="00E3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South River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Arnold</dc:creator>
  <cp:lastModifiedBy>Susan Arnold</cp:lastModifiedBy>
  <cp:revision>1</cp:revision>
  <cp:lastPrinted>2013-02-08T20:02:00Z</cp:lastPrinted>
  <dcterms:created xsi:type="dcterms:W3CDTF">2013-02-08T15:12:00Z</dcterms:created>
  <dcterms:modified xsi:type="dcterms:W3CDTF">2013-02-08T20:04:00Z</dcterms:modified>
</cp:coreProperties>
</file>